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36E16" w14:textId="1EFC3B54" w:rsidR="007C71E5" w:rsidRPr="007C71E5" w:rsidRDefault="007C71E5" w:rsidP="00145391">
      <w:pPr>
        <w:jc w:val="center"/>
        <w:rPr>
          <w:rFonts w:ascii="Arial" w:hAnsi="Arial" w:cs="Arial"/>
          <w:sz w:val="18"/>
          <w:szCs w:val="18"/>
          <w:u w:val="single"/>
        </w:rPr>
      </w:pPr>
      <w:r w:rsidRPr="007C71E5">
        <w:rPr>
          <w:rFonts w:ascii="Arial" w:hAnsi="Arial" w:cs="Arial"/>
          <w:b/>
          <w:sz w:val="18"/>
          <w:szCs w:val="18"/>
          <w:u w:val="single"/>
        </w:rPr>
        <w:t>BAS</w:t>
      </w:r>
      <w:r>
        <w:rPr>
          <w:rFonts w:ascii="Arial" w:hAnsi="Arial" w:cs="Arial"/>
          <w:b/>
          <w:sz w:val="18"/>
          <w:szCs w:val="18"/>
          <w:u w:val="single"/>
        </w:rPr>
        <w:t>ES</w:t>
      </w:r>
      <w:r w:rsidRPr="007C71E5">
        <w:rPr>
          <w:rFonts w:ascii="Arial" w:hAnsi="Arial" w:cs="Arial"/>
          <w:b/>
          <w:sz w:val="18"/>
          <w:szCs w:val="18"/>
          <w:u w:val="single"/>
        </w:rPr>
        <w:t xml:space="preserve"> Y CONDICIONES de la PROMOCIÓN “PROMO </w:t>
      </w:r>
      <w:r w:rsidR="007E471B">
        <w:rPr>
          <w:rFonts w:ascii="Arial" w:hAnsi="Arial" w:cs="Arial"/>
          <w:b/>
          <w:sz w:val="18"/>
          <w:szCs w:val="18"/>
          <w:u w:val="single"/>
        </w:rPr>
        <w:t>RECARGATE”</w:t>
      </w:r>
    </w:p>
    <w:p w14:paraId="1F333981" w14:textId="4E9141B1" w:rsidR="007C71E5" w:rsidRPr="007C71E5" w:rsidRDefault="007C71E5" w:rsidP="00145391">
      <w:pPr>
        <w:jc w:val="both"/>
        <w:rPr>
          <w:rFonts w:ascii="Arial" w:hAnsi="Arial" w:cs="Arial"/>
          <w:sz w:val="18"/>
          <w:szCs w:val="18"/>
          <w:lang w:val="es-ES"/>
        </w:rPr>
      </w:pPr>
      <w:r w:rsidRPr="007C71E5">
        <w:rPr>
          <w:rFonts w:ascii="Arial" w:hAnsi="Arial" w:cs="Arial"/>
          <w:b/>
          <w:sz w:val="18"/>
          <w:szCs w:val="18"/>
        </w:rPr>
        <w:t>1.</w:t>
      </w:r>
      <w:r w:rsidRPr="007C71E5">
        <w:rPr>
          <w:rFonts w:ascii="Arial" w:hAnsi="Arial" w:cs="Arial"/>
          <w:sz w:val="18"/>
          <w:szCs w:val="18"/>
        </w:rPr>
        <w:t xml:space="preserve"> </w:t>
      </w:r>
      <w:r w:rsidRPr="007C71E5">
        <w:rPr>
          <w:rFonts w:ascii="Arial" w:hAnsi="Arial" w:cs="Arial"/>
          <w:sz w:val="18"/>
          <w:szCs w:val="18"/>
          <w:lang w:val="es-ES"/>
        </w:rPr>
        <w:t xml:space="preserve">PETRO ITATI SA (en adelante, el "Organizador"), con domicilio en Av. </w:t>
      </w:r>
      <w:proofErr w:type="gramStart"/>
      <w:r w:rsidRPr="007C71E5">
        <w:rPr>
          <w:rFonts w:ascii="Arial" w:hAnsi="Arial" w:cs="Arial"/>
          <w:sz w:val="18"/>
          <w:szCs w:val="18"/>
          <w:lang w:val="es-ES"/>
        </w:rPr>
        <w:t>Presidente</w:t>
      </w:r>
      <w:proofErr w:type="gramEnd"/>
      <w:r w:rsidRPr="007C71E5">
        <w:rPr>
          <w:rFonts w:ascii="Arial" w:hAnsi="Arial" w:cs="Arial"/>
          <w:sz w:val="18"/>
          <w:szCs w:val="18"/>
          <w:lang w:val="es-ES"/>
        </w:rPr>
        <w:t xml:space="preserve"> Raul</w:t>
      </w:r>
      <w:r w:rsidR="003B4561">
        <w:rPr>
          <w:rFonts w:ascii="Arial" w:hAnsi="Arial" w:cs="Arial"/>
          <w:sz w:val="18"/>
          <w:szCs w:val="18"/>
          <w:lang w:val="es-ES"/>
        </w:rPr>
        <w:t xml:space="preserve"> Ricardo</w:t>
      </w:r>
      <w:r w:rsidRPr="007C71E5">
        <w:rPr>
          <w:rFonts w:ascii="Arial" w:hAnsi="Arial" w:cs="Arial"/>
          <w:sz w:val="18"/>
          <w:szCs w:val="18"/>
          <w:lang w:val="es-ES"/>
        </w:rPr>
        <w:t xml:space="preserve"> Alfonsín </w:t>
      </w:r>
      <w:r w:rsidR="003B4561" w:rsidRPr="007C71E5">
        <w:rPr>
          <w:rFonts w:ascii="Arial" w:hAnsi="Arial" w:cs="Arial"/>
          <w:sz w:val="18"/>
          <w:szCs w:val="18"/>
          <w:lang w:val="es-ES"/>
        </w:rPr>
        <w:t>N.º</w:t>
      </w:r>
      <w:r w:rsidRPr="007C71E5">
        <w:rPr>
          <w:rFonts w:ascii="Arial" w:hAnsi="Arial" w:cs="Arial"/>
          <w:sz w:val="18"/>
          <w:szCs w:val="18"/>
          <w:lang w:val="es-ES"/>
        </w:rPr>
        <w:t xml:space="preserve"> </w:t>
      </w:r>
      <w:r w:rsidR="003B4561" w:rsidRPr="007C71E5">
        <w:rPr>
          <w:rFonts w:ascii="Arial" w:hAnsi="Arial" w:cs="Arial"/>
          <w:sz w:val="18"/>
          <w:szCs w:val="18"/>
          <w:lang w:val="es-ES"/>
        </w:rPr>
        <w:t>5042 de</w:t>
      </w:r>
      <w:r w:rsidRPr="007C71E5">
        <w:rPr>
          <w:rFonts w:ascii="Arial" w:hAnsi="Arial" w:cs="Arial"/>
          <w:sz w:val="18"/>
          <w:szCs w:val="18"/>
          <w:lang w:val="es-ES"/>
        </w:rPr>
        <w:t xml:space="preserve"> la ciudad de Corrientes, Capital, llevará adelante la presente promoción denominada </w:t>
      </w:r>
      <w:r w:rsidRPr="007C71E5">
        <w:rPr>
          <w:rFonts w:ascii="Arial" w:hAnsi="Arial" w:cs="Arial"/>
          <w:b/>
          <w:sz w:val="18"/>
          <w:szCs w:val="18"/>
          <w:lang w:val="es-ES"/>
        </w:rPr>
        <w:t>"</w:t>
      </w:r>
      <w:proofErr w:type="spellStart"/>
      <w:r w:rsidRPr="007C71E5">
        <w:rPr>
          <w:rFonts w:ascii="Arial" w:hAnsi="Arial" w:cs="Arial"/>
          <w:b/>
          <w:sz w:val="18"/>
          <w:szCs w:val="18"/>
          <w:lang w:val="es-ES"/>
        </w:rPr>
        <w:t>Promo</w:t>
      </w:r>
      <w:proofErr w:type="spellEnd"/>
      <w:r w:rsidRPr="007C71E5">
        <w:rPr>
          <w:rFonts w:ascii="Arial" w:hAnsi="Arial" w:cs="Arial"/>
          <w:b/>
          <w:sz w:val="18"/>
          <w:szCs w:val="18"/>
          <w:lang w:val="es-ES"/>
        </w:rPr>
        <w:t xml:space="preserve"> </w:t>
      </w:r>
      <w:r w:rsidR="007E471B">
        <w:rPr>
          <w:rFonts w:ascii="Arial" w:hAnsi="Arial" w:cs="Arial"/>
          <w:b/>
          <w:sz w:val="18"/>
          <w:szCs w:val="18"/>
          <w:lang w:val="es-ES"/>
        </w:rPr>
        <w:t>Recárgate</w:t>
      </w:r>
      <w:r w:rsidRPr="007C71E5">
        <w:rPr>
          <w:rFonts w:ascii="Arial" w:hAnsi="Arial" w:cs="Arial"/>
          <w:sz w:val="18"/>
          <w:szCs w:val="18"/>
          <w:lang w:val="es-ES"/>
        </w:rPr>
        <w:t>” (en adelante, la "Promoción"), la que se regirá por las presentes Bases y Condiciones (en adelante, las Bases).</w:t>
      </w:r>
    </w:p>
    <w:p w14:paraId="0B31D8D7" w14:textId="3A15D61B" w:rsidR="007C71E5" w:rsidRPr="007C71E5" w:rsidRDefault="007C71E5" w:rsidP="00145391">
      <w:pPr>
        <w:jc w:val="both"/>
        <w:rPr>
          <w:rFonts w:ascii="Arial" w:hAnsi="Arial" w:cs="Arial"/>
          <w:sz w:val="18"/>
          <w:szCs w:val="18"/>
          <w:lang w:val="es-ES"/>
        </w:rPr>
      </w:pPr>
      <w:r w:rsidRPr="007C71E5">
        <w:rPr>
          <w:rFonts w:ascii="Arial" w:hAnsi="Arial" w:cs="Arial"/>
          <w:b/>
          <w:sz w:val="18"/>
          <w:szCs w:val="18"/>
        </w:rPr>
        <w:t>2.</w:t>
      </w:r>
      <w:r w:rsidRPr="007C71E5">
        <w:rPr>
          <w:rFonts w:ascii="Arial" w:hAnsi="Arial" w:cs="Arial"/>
          <w:sz w:val="18"/>
          <w:szCs w:val="18"/>
        </w:rPr>
        <w:t xml:space="preserve"> La Promoción tendrá vigencia en la Ciudad Capital, de la Provincia de Corrientes (en adelante, el Territorio), desde las 00.00 </w:t>
      </w:r>
      <w:proofErr w:type="spellStart"/>
      <w:r w:rsidRPr="007C71E5">
        <w:rPr>
          <w:rFonts w:ascii="Arial" w:hAnsi="Arial" w:cs="Arial"/>
          <w:sz w:val="18"/>
          <w:szCs w:val="18"/>
        </w:rPr>
        <w:t>hs</w:t>
      </w:r>
      <w:proofErr w:type="spellEnd"/>
      <w:r w:rsidRPr="007C71E5">
        <w:rPr>
          <w:rFonts w:ascii="Arial" w:hAnsi="Arial" w:cs="Arial"/>
          <w:sz w:val="18"/>
          <w:szCs w:val="18"/>
        </w:rPr>
        <w:t xml:space="preserve"> del día 04 de </w:t>
      </w:r>
      <w:r w:rsidR="00022B92" w:rsidRPr="007C71E5">
        <w:rPr>
          <w:rFonts w:ascii="Arial" w:hAnsi="Arial" w:cs="Arial"/>
          <w:sz w:val="18"/>
          <w:szCs w:val="18"/>
        </w:rPr>
        <w:t>octubre</w:t>
      </w:r>
      <w:r w:rsidRPr="007C71E5">
        <w:rPr>
          <w:rFonts w:ascii="Arial" w:hAnsi="Arial" w:cs="Arial"/>
          <w:sz w:val="18"/>
          <w:szCs w:val="18"/>
        </w:rPr>
        <w:t xml:space="preserve"> de 2021 hasta las 10:00 </w:t>
      </w:r>
      <w:proofErr w:type="spellStart"/>
      <w:r w:rsidRPr="007C71E5">
        <w:rPr>
          <w:rFonts w:ascii="Arial" w:hAnsi="Arial" w:cs="Arial"/>
          <w:sz w:val="18"/>
          <w:szCs w:val="18"/>
        </w:rPr>
        <w:t>hs</w:t>
      </w:r>
      <w:proofErr w:type="spellEnd"/>
      <w:r w:rsidRPr="007C71E5">
        <w:rPr>
          <w:rFonts w:ascii="Arial" w:hAnsi="Arial" w:cs="Arial"/>
          <w:sz w:val="18"/>
          <w:szCs w:val="18"/>
        </w:rPr>
        <w:t xml:space="preserve"> del 13 de </w:t>
      </w:r>
      <w:r w:rsidR="003716FB">
        <w:rPr>
          <w:rFonts w:ascii="Arial" w:hAnsi="Arial" w:cs="Arial"/>
          <w:sz w:val="18"/>
          <w:szCs w:val="18"/>
        </w:rPr>
        <w:t>diciembre</w:t>
      </w:r>
      <w:r w:rsidRPr="007C71E5">
        <w:rPr>
          <w:rFonts w:ascii="Arial" w:hAnsi="Arial" w:cs="Arial"/>
          <w:sz w:val="18"/>
          <w:szCs w:val="18"/>
        </w:rPr>
        <w:t xml:space="preserve"> del 2021.</w:t>
      </w:r>
    </w:p>
    <w:p w14:paraId="125874D1" w14:textId="77B694EA" w:rsidR="007C71E5" w:rsidRPr="007C71E5" w:rsidRDefault="007C71E5" w:rsidP="00145391">
      <w:pPr>
        <w:jc w:val="both"/>
        <w:rPr>
          <w:rFonts w:ascii="Arial" w:hAnsi="Arial" w:cs="Arial"/>
          <w:b/>
          <w:sz w:val="18"/>
          <w:szCs w:val="18"/>
          <w:lang w:val="es-ES"/>
        </w:rPr>
      </w:pPr>
      <w:r w:rsidRPr="007C71E5">
        <w:rPr>
          <w:rFonts w:ascii="Arial" w:hAnsi="Arial" w:cs="Arial"/>
          <w:b/>
          <w:sz w:val="18"/>
          <w:szCs w:val="18"/>
          <w:lang w:val="es-ES"/>
        </w:rPr>
        <w:t>3.</w:t>
      </w:r>
      <w:r w:rsidRPr="007C71E5">
        <w:rPr>
          <w:rFonts w:ascii="Arial" w:hAnsi="Arial" w:cs="Arial"/>
          <w:sz w:val="18"/>
          <w:szCs w:val="18"/>
          <w:lang w:val="es-ES"/>
        </w:rPr>
        <w:t xml:space="preserve"> Podrán participar en esta Promoción todas las personas físicas legalmente capaces y mayores de 18 años que tengan su domicilio en el Territorio y que durante el Plazo de vigencia de la Promoción observen el mecanismo de participación y demás previsiones indicadas en estas Bases (en adelante, los Participantes). No podrán participar los empleados y/o directivos del Organizador </w:t>
      </w:r>
      <w:r w:rsidR="00022B92" w:rsidRPr="007C71E5">
        <w:rPr>
          <w:rFonts w:ascii="Arial" w:hAnsi="Arial" w:cs="Arial"/>
          <w:sz w:val="18"/>
          <w:szCs w:val="18"/>
          <w:lang w:val="es-ES"/>
        </w:rPr>
        <w:t>ni de</w:t>
      </w:r>
      <w:r w:rsidRPr="007C71E5">
        <w:rPr>
          <w:rFonts w:ascii="Arial" w:hAnsi="Arial" w:cs="Arial"/>
          <w:sz w:val="18"/>
          <w:szCs w:val="18"/>
          <w:lang w:val="es-ES"/>
        </w:rPr>
        <w:t xml:space="preserve"> los proveedores vinculados a esta Promoción, sus parientes hasta el segundo grado de consanguinidad y primero de afinidad, ni los empleados de las empresas asociadas y/o </w:t>
      </w:r>
      <w:r w:rsidR="00022B92" w:rsidRPr="007C71E5">
        <w:rPr>
          <w:rFonts w:ascii="Arial" w:hAnsi="Arial" w:cs="Arial"/>
          <w:sz w:val="18"/>
          <w:szCs w:val="18"/>
          <w:lang w:val="es-ES"/>
        </w:rPr>
        <w:t>controladas, -</w:t>
      </w:r>
      <w:r w:rsidRPr="007C71E5">
        <w:rPr>
          <w:rFonts w:ascii="Arial" w:hAnsi="Arial" w:cs="Arial"/>
          <w:sz w:val="18"/>
          <w:szCs w:val="18"/>
          <w:lang w:val="es-ES"/>
        </w:rPr>
        <w:t xml:space="preserve">. </w:t>
      </w:r>
    </w:p>
    <w:p w14:paraId="66863F0E" w14:textId="5BBE7FD4" w:rsidR="007C71E5" w:rsidRPr="007C71E5" w:rsidRDefault="007C71E5" w:rsidP="00145391">
      <w:pPr>
        <w:jc w:val="both"/>
        <w:rPr>
          <w:rFonts w:ascii="Arial" w:hAnsi="Arial" w:cs="Arial"/>
          <w:b/>
          <w:sz w:val="18"/>
          <w:szCs w:val="18"/>
          <w:lang w:val="es-ES"/>
        </w:rPr>
      </w:pPr>
      <w:r w:rsidRPr="007C71E5">
        <w:rPr>
          <w:rFonts w:ascii="Arial" w:hAnsi="Arial" w:cs="Arial"/>
          <w:b/>
          <w:sz w:val="18"/>
          <w:szCs w:val="18"/>
          <w:lang w:val="es-ES"/>
        </w:rPr>
        <w:t>4.</w:t>
      </w:r>
      <w:r w:rsidRPr="007C71E5">
        <w:rPr>
          <w:rFonts w:ascii="Arial" w:hAnsi="Arial" w:cs="Arial"/>
          <w:sz w:val="18"/>
          <w:szCs w:val="18"/>
          <w:lang w:val="es-ES"/>
        </w:rPr>
        <w:t xml:space="preserve"> La participación en esta Promoción, implica el conocimiento y la aceptación de todos y cada uno de los términos y condiciones de estas Bases y de las decisiones que adopte el Organizador sobre cuestiones previstas o no en las mismas, como condición de participación en esta Promoción. El Organizador se reserva el derecho de cancelar, ampliar y/o modificar la Promoción total y/o parcialmente, o extenderla y/o reducirla en el tiempo y en el territorio, modificar las Bases, incrementando o disminuyendo la cantidad de premios, Productos (conforme su individualización), a su exclusivo criterio y decisión. Las decisiones del Organizador sobre todos y cada uno de los aspectos de la Promoción, serán definitivas e irrecurribles. Todas las modificaciones, ampliaciones, disminuciones, cancelaciones, y/o decisiones del Organizador no generarán responsabilidad alguna para el Organizador. Las Bases podrán ser consultadas en el domicilio del sorteo en Av. </w:t>
      </w:r>
      <w:r w:rsidR="007E471B" w:rsidRPr="007C71E5">
        <w:rPr>
          <w:rFonts w:ascii="Arial" w:hAnsi="Arial" w:cs="Arial"/>
          <w:sz w:val="18"/>
          <w:szCs w:val="18"/>
          <w:lang w:val="es-ES"/>
        </w:rPr>
        <w:t>presidente</w:t>
      </w:r>
      <w:r w:rsidRPr="007C71E5">
        <w:rPr>
          <w:rFonts w:ascii="Arial" w:hAnsi="Arial" w:cs="Arial"/>
          <w:sz w:val="18"/>
          <w:szCs w:val="18"/>
          <w:lang w:val="es-ES"/>
        </w:rPr>
        <w:t xml:space="preserve"> </w:t>
      </w:r>
      <w:r w:rsidR="007E471B" w:rsidRPr="007C71E5">
        <w:rPr>
          <w:rFonts w:ascii="Arial" w:hAnsi="Arial" w:cs="Arial"/>
          <w:sz w:val="18"/>
          <w:szCs w:val="18"/>
          <w:lang w:val="es-ES"/>
        </w:rPr>
        <w:t>Raúl</w:t>
      </w:r>
      <w:r w:rsidRPr="007C71E5">
        <w:rPr>
          <w:rFonts w:ascii="Arial" w:hAnsi="Arial" w:cs="Arial"/>
          <w:sz w:val="18"/>
          <w:szCs w:val="18"/>
          <w:lang w:val="es-ES"/>
        </w:rPr>
        <w:t xml:space="preserve"> Ricardo Alfonsín </w:t>
      </w:r>
      <w:r w:rsidR="007E471B" w:rsidRPr="007C71E5">
        <w:rPr>
          <w:rFonts w:ascii="Arial" w:hAnsi="Arial" w:cs="Arial"/>
          <w:sz w:val="18"/>
          <w:szCs w:val="18"/>
          <w:lang w:val="es-ES"/>
        </w:rPr>
        <w:t>N.º</w:t>
      </w:r>
      <w:r w:rsidRPr="007C71E5">
        <w:rPr>
          <w:rFonts w:ascii="Arial" w:hAnsi="Arial" w:cs="Arial"/>
          <w:sz w:val="18"/>
          <w:szCs w:val="18"/>
          <w:lang w:val="es-ES"/>
        </w:rPr>
        <w:t xml:space="preserve"> 5042, Corrientes, Capital.</w:t>
      </w:r>
    </w:p>
    <w:p w14:paraId="472DE0B7" w14:textId="77777777" w:rsidR="007C71E5" w:rsidRPr="007C71E5" w:rsidRDefault="007C71E5" w:rsidP="00145391">
      <w:pPr>
        <w:jc w:val="both"/>
        <w:rPr>
          <w:rFonts w:ascii="Arial" w:hAnsi="Arial" w:cs="Arial"/>
          <w:sz w:val="18"/>
          <w:szCs w:val="18"/>
          <w:lang w:val="es-ES"/>
        </w:rPr>
      </w:pPr>
      <w:r w:rsidRPr="007C71E5">
        <w:rPr>
          <w:rFonts w:ascii="Arial" w:hAnsi="Arial" w:cs="Arial"/>
          <w:b/>
          <w:sz w:val="18"/>
          <w:szCs w:val="18"/>
          <w:lang w:val="es-ES"/>
        </w:rPr>
        <w:t xml:space="preserve">5. </w:t>
      </w:r>
      <w:r w:rsidRPr="007C71E5">
        <w:rPr>
          <w:rFonts w:ascii="Arial" w:hAnsi="Arial" w:cs="Arial"/>
          <w:sz w:val="18"/>
          <w:szCs w:val="18"/>
          <w:lang w:val="es-ES"/>
        </w:rPr>
        <w:t>Para intervenir en la Promoción, el Participante deberá adquirir cualquiera de los productos que participan en la promoción (</w:t>
      </w:r>
      <w:r w:rsidRPr="007C71E5">
        <w:rPr>
          <w:rFonts w:ascii="Arial" w:hAnsi="Arial" w:cs="Arial"/>
          <w:b/>
          <w:bCs/>
          <w:sz w:val="18"/>
          <w:szCs w:val="18"/>
          <w:lang w:val="es-ES"/>
        </w:rPr>
        <w:t>compras mínimas establecidas</w:t>
      </w:r>
      <w:r w:rsidRPr="007C71E5">
        <w:rPr>
          <w:rFonts w:ascii="Arial" w:hAnsi="Arial" w:cs="Arial"/>
          <w:sz w:val="18"/>
          <w:szCs w:val="18"/>
          <w:lang w:val="es-ES"/>
        </w:rPr>
        <w:t>), dejando constancia que:</w:t>
      </w:r>
    </w:p>
    <w:p w14:paraId="4612A426" w14:textId="34B366F4" w:rsidR="007C71E5" w:rsidRPr="007C71E5" w:rsidRDefault="007C71E5" w:rsidP="00145391">
      <w:pPr>
        <w:jc w:val="both"/>
        <w:rPr>
          <w:rFonts w:ascii="Arial" w:hAnsi="Arial" w:cs="Arial"/>
          <w:sz w:val="18"/>
          <w:szCs w:val="18"/>
          <w:lang w:val="es-ES"/>
        </w:rPr>
      </w:pPr>
      <w:r w:rsidRPr="007C71E5">
        <w:rPr>
          <w:rFonts w:ascii="Arial" w:hAnsi="Arial" w:cs="Arial"/>
          <w:sz w:val="18"/>
          <w:szCs w:val="18"/>
          <w:lang w:val="es-ES"/>
        </w:rPr>
        <w:t>1) En el supuesto de moto vehículos</w:t>
      </w:r>
      <w:r w:rsidR="00145391">
        <w:rPr>
          <w:rFonts w:ascii="Arial" w:hAnsi="Arial" w:cs="Arial"/>
          <w:sz w:val="18"/>
          <w:szCs w:val="18"/>
          <w:lang w:val="es-ES"/>
        </w:rPr>
        <w:t xml:space="preserve">, </w:t>
      </w:r>
      <w:r w:rsidR="00145391" w:rsidRPr="007C71E5">
        <w:rPr>
          <w:rFonts w:ascii="Arial" w:hAnsi="Arial" w:cs="Arial"/>
          <w:sz w:val="18"/>
          <w:szCs w:val="18"/>
          <w:lang w:val="es-ES"/>
        </w:rPr>
        <w:t>tiene derecho a solicitar QR</w:t>
      </w:r>
      <w:r w:rsidRPr="007C71E5">
        <w:rPr>
          <w:rFonts w:ascii="Arial" w:hAnsi="Arial" w:cs="Arial"/>
          <w:sz w:val="18"/>
          <w:szCs w:val="18"/>
          <w:lang w:val="es-ES"/>
        </w:rPr>
        <w:t xml:space="preserve"> por cada</w:t>
      </w:r>
      <w:r w:rsidR="00145391">
        <w:rPr>
          <w:rFonts w:ascii="Arial" w:hAnsi="Arial" w:cs="Arial"/>
          <w:sz w:val="18"/>
          <w:szCs w:val="18"/>
          <w:lang w:val="es-ES"/>
        </w:rPr>
        <w:t xml:space="preserve"> compra mayor o igual a</w:t>
      </w:r>
      <w:r w:rsidRPr="007C71E5">
        <w:rPr>
          <w:rFonts w:ascii="Arial" w:hAnsi="Arial" w:cs="Arial"/>
          <w:sz w:val="18"/>
          <w:szCs w:val="18"/>
          <w:lang w:val="es-ES"/>
        </w:rPr>
        <w:t xml:space="preserve"> $ 400.00 </w:t>
      </w:r>
      <w:r w:rsidR="00145391">
        <w:rPr>
          <w:rFonts w:ascii="Arial" w:hAnsi="Arial" w:cs="Arial"/>
          <w:sz w:val="18"/>
          <w:szCs w:val="18"/>
          <w:lang w:val="es-ES"/>
        </w:rPr>
        <w:t xml:space="preserve">(Pesos cuatrocientos) </w:t>
      </w:r>
      <w:r w:rsidRPr="007C71E5">
        <w:rPr>
          <w:rFonts w:ascii="Arial" w:hAnsi="Arial" w:cs="Arial"/>
          <w:sz w:val="18"/>
          <w:szCs w:val="18"/>
          <w:lang w:val="es-ES"/>
        </w:rPr>
        <w:t>de</w:t>
      </w:r>
      <w:r w:rsidR="00145391">
        <w:rPr>
          <w:rFonts w:ascii="Arial" w:hAnsi="Arial" w:cs="Arial"/>
          <w:sz w:val="18"/>
          <w:szCs w:val="18"/>
          <w:lang w:val="es-ES"/>
        </w:rPr>
        <w:t xml:space="preserve">l producto </w:t>
      </w:r>
      <w:r w:rsidRPr="007C71E5">
        <w:rPr>
          <w:rFonts w:ascii="Arial" w:hAnsi="Arial" w:cs="Arial"/>
          <w:sz w:val="18"/>
          <w:szCs w:val="18"/>
          <w:lang w:val="es-ES"/>
        </w:rPr>
        <w:t xml:space="preserve">QUANTIUM </w:t>
      </w:r>
      <w:r w:rsidR="00145391" w:rsidRPr="007C71E5">
        <w:rPr>
          <w:rFonts w:ascii="Arial" w:hAnsi="Arial" w:cs="Arial"/>
          <w:sz w:val="18"/>
          <w:szCs w:val="18"/>
          <w:lang w:val="es-ES"/>
        </w:rPr>
        <w:t>NAFTA</w:t>
      </w:r>
      <w:r w:rsidR="00145391">
        <w:rPr>
          <w:rFonts w:ascii="Arial" w:hAnsi="Arial" w:cs="Arial"/>
          <w:sz w:val="18"/>
          <w:szCs w:val="18"/>
          <w:lang w:val="es-ES"/>
        </w:rPr>
        <w:t>. -</w:t>
      </w:r>
    </w:p>
    <w:p w14:paraId="54300D36" w14:textId="65BAA8C2" w:rsidR="007C71E5" w:rsidRPr="007C71E5" w:rsidRDefault="007C71E5" w:rsidP="00145391">
      <w:pPr>
        <w:jc w:val="both"/>
        <w:rPr>
          <w:rFonts w:ascii="Arial" w:hAnsi="Arial" w:cs="Arial"/>
          <w:sz w:val="18"/>
          <w:szCs w:val="18"/>
          <w:lang w:val="es-ES"/>
        </w:rPr>
      </w:pPr>
      <w:r w:rsidRPr="007C71E5">
        <w:rPr>
          <w:rFonts w:ascii="Arial" w:hAnsi="Arial" w:cs="Arial"/>
          <w:sz w:val="18"/>
          <w:szCs w:val="18"/>
          <w:lang w:val="es-ES"/>
        </w:rPr>
        <w:t xml:space="preserve">2) En el caso de vehículos rodados (auto, camionetas, pick up, </w:t>
      </w:r>
      <w:proofErr w:type="spellStart"/>
      <w:r w:rsidRPr="007C71E5">
        <w:rPr>
          <w:rFonts w:ascii="Arial" w:hAnsi="Arial" w:cs="Arial"/>
          <w:sz w:val="18"/>
          <w:szCs w:val="18"/>
          <w:lang w:val="es-ES"/>
        </w:rPr>
        <w:t>Suv</w:t>
      </w:r>
      <w:proofErr w:type="spellEnd"/>
      <w:r w:rsidRPr="007C71E5">
        <w:rPr>
          <w:rFonts w:ascii="Arial" w:hAnsi="Arial" w:cs="Arial"/>
          <w:sz w:val="18"/>
          <w:szCs w:val="18"/>
          <w:lang w:val="es-ES"/>
        </w:rPr>
        <w:t xml:space="preserve">, </w:t>
      </w:r>
      <w:proofErr w:type="spellStart"/>
      <w:r w:rsidRPr="007C71E5">
        <w:rPr>
          <w:rFonts w:ascii="Arial" w:hAnsi="Arial" w:cs="Arial"/>
          <w:sz w:val="18"/>
          <w:szCs w:val="18"/>
          <w:lang w:val="es-ES"/>
        </w:rPr>
        <w:t>etc</w:t>
      </w:r>
      <w:proofErr w:type="spellEnd"/>
      <w:r w:rsidRPr="007C71E5">
        <w:rPr>
          <w:rFonts w:ascii="Arial" w:hAnsi="Arial" w:cs="Arial"/>
          <w:sz w:val="18"/>
          <w:szCs w:val="18"/>
          <w:lang w:val="es-ES"/>
        </w:rPr>
        <w:t xml:space="preserve">) </w:t>
      </w:r>
      <w:r w:rsidR="003B4561" w:rsidRPr="007C71E5">
        <w:rPr>
          <w:rFonts w:ascii="Arial" w:hAnsi="Arial" w:cs="Arial"/>
          <w:sz w:val="18"/>
          <w:szCs w:val="18"/>
          <w:lang w:val="es-ES"/>
        </w:rPr>
        <w:t xml:space="preserve">tiene derecho a solicitar QR </w:t>
      </w:r>
      <w:r w:rsidRPr="007C71E5">
        <w:rPr>
          <w:rFonts w:ascii="Arial" w:hAnsi="Arial" w:cs="Arial"/>
          <w:sz w:val="18"/>
          <w:szCs w:val="18"/>
          <w:lang w:val="es-ES"/>
        </w:rPr>
        <w:t>por cada $ 3</w:t>
      </w:r>
      <w:r w:rsidR="003B4561">
        <w:rPr>
          <w:rFonts w:ascii="Arial" w:hAnsi="Arial" w:cs="Arial"/>
          <w:sz w:val="18"/>
          <w:szCs w:val="18"/>
          <w:lang w:val="es-ES"/>
        </w:rPr>
        <w:t>5</w:t>
      </w:r>
      <w:r w:rsidRPr="007C71E5">
        <w:rPr>
          <w:rFonts w:ascii="Arial" w:hAnsi="Arial" w:cs="Arial"/>
          <w:sz w:val="18"/>
          <w:szCs w:val="18"/>
          <w:lang w:val="es-ES"/>
        </w:rPr>
        <w:t>00.00</w:t>
      </w:r>
      <w:r w:rsidR="00145391">
        <w:rPr>
          <w:rFonts w:ascii="Arial" w:hAnsi="Arial" w:cs="Arial"/>
          <w:sz w:val="18"/>
          <w:szCs w:val="18"/>
          <w:lang w:val="es-ES"/>
        </w:rPr>
        <w:t xml:space="preserve"> (Pesos Tres mil quinientos)</w:t>
      </w:r>
      <w:r w:rsidR="003B4561">
        <w:rPr>
          <w:rFonts w:ascii="Arial" w:hAnsi="Arial" w:cs="Arial"/>
          <w:sz w:val="18"/>
          <w:szCs w:val="18"/>
          <w:lang w:val="es-ES"/>
        </w:rPr>
        <w:t xml:space="preserve"> de</w:t>
      </w:r>
      <w:r w:rsidRPr="007C71E5">
        <w:rPr>
          <w:rFonts w:ascii="Arial" w:hAnsi="Arial" w:cs="Arial"/>
          <w:sz w:val="18"/>
          <w:szCs w:val="18"/>
          <w:lang w:val="es-ES"/>
        </w:rPr>
        <w:t xml:space="preserve"> QUANTIUM NAFTA</w:t>
      </w:r>
      <w:r w:rsidR="003B4561">
        <w:rPr>
          <w:rFonts w:ascii="Arial" w:hAnsi="Arial" w:cs="Arial"/>
          <w:sz w:val="18"/>
          <w:szCs w:val="18"/>
          <w:lang w:val="es-ES"/>
        </w:rPr>
        <w:t xml:space="preserve">, NAFTA SUPER, </w:t>
      </w:r>
      <w:r w:rsidRPr="007C71E5">
        <w:rPr>
          <w:rFonts w:ascii="Arial" w:hAnsi="Arial" w:cs="Arial"/>
          <w:sz w:val="18"/>
          <w:szCs w:val="18"/>
          <w:lang w:val="es-ES"/>
        </w:rPr>
        <w:t>QUANTIUM DIESEL</w:t>
      </w:r>
      <w:r w:rsidR="003B4561">
        <w:rPr>
          <w:rFonts w:ascii="Arial" w:hAnsi="Arial" w:cs="Arial"/>
          <w:sz w:val="18"/>
          <w:szCs w:val="18"/>
          <w:lang w:val="es-ES"/>
        </w:rPr>
        <w:t xml:space="preserve"> y DIESEL</w:t>
      </w:r>
      <w:r w:rsidRPr="007C71E5">
        <w:rPr>
          <w:rFonts w:ascii="Arial" w:hAnsi="Arial" w:cs="Arial"/>
          <w:sz w:val="18"/>
          <w:szCs w:val="18"/>
          <w:lang w:val="es-ES"/>
        </w:rPr>
        <w:t xml:space="preserve"> X10</w:t>
      </w:r>
      <w:r w:rsidR="003B4561">
        <w:rPr>
          <w:rFonts w:ascii="Arial" w:hAnsi="Arial" w:cs="Arial"/>
          <w:sz w:val="18"/>
          <w:szCs w:val="18"/>
          <w:lang w:val="es-ES"/>
        </w:rPr>
        <w:t>. Y/O su mismo valor en todas las líneas de Lubricantes CASTROL.</w:t>
      </w:r>
    </w:p>
    <w:p w14:paraId="4D9A1C4E" w14:textId="7CA3B779" w:rsidR="007C71E5" w:rsidRPr="007C71E5" w:rsidRDefault="007C71E5" w:rsidP="00145391">
      <w:pPr>
        <w:jc w:val="both"/>
        <w:rPr>
          <w:rFonts w:ascii="Arial" w:hAnsi="Arial" w:cs="Arial"/>
          <w:sz w:val="18"/>
          <w:szCs w:val="18"/>
          <w:lang w:val="es-ES"/>
        </w:rPr>
      </w:pPr>
      <w:r w:rsidRPr="007C71E5">
        <w:rPr>
          <w:rFonts w:ascii="Arial" w:hAnsi="Arial" w:cs="Arial"/>
          <w:sz w:val="18"/>
          <w:szCs w:val="18"/>
          <w:lang w:val="es-ES"/>
        </w:rPr>
        <w:t>3) En el supuesto de consumos en el Minimercado</w:t>
      </w:r>
      <w:r w:rsidR="003B4561">
        <w:rPr>
          <w:rFonts w:ascii="Arial" w:hAnsi="Arial" w:cs="Arial"/>
          <w:sz w:val="18"/>
          <w:szCs w:val="18"/>
          <w:lang w:val="es-ES"/>
        </w:rPr>
        <w:t>,</w:t>
      </w:r>
      <w:r w:rsidR="003B4561" w:rsidRPr="003B4561">
        <w:rPr>
          <w:rFonts w:ascii="Arial" w:hAnsi="Arial" w:cs="Arial"/>
          <w:sz w:val="18"/>
          <w:szCs w:val="18"/>
          <w:lang w:val="es-ES"/>
        </w:rPr>
        <w:t xml:space="preserve"> </w:t>
      </w:r>
      <w:r w:rsidR="003B4561" w:rsidRPr="007C71E5">
        <w:rPr>
          <w:rFonts w:ascii="Arial" w:hAnsi="Arial" w:cs="Arial"/>
          <w:sz w:val="18"/>
          <w:szCs w:val="18"/>
          <w:lang w:val="es-ES"/>
        </w:rPr>
        <w:t>tiene derecho a solicitar QR</w:t>
      </w:r>
      <w:r w:rsidR="003B4561">
        <w:rPr>
          <w:rFonts w:ascii="Arial" w:hAnsi="Arial" w:cs="Arial"/>
          <w:sz w:val="18"/>
          <w:szCs w:val="18"/>
          <w:lang w:val="es-ES"/>
        </w:rPr>
        <w:t xml:space="preserve"> </w:t>
      </w:r>
      <w:r w:rsidRPr="007C71E5">
        <w:rPr>
          <w:rFonts w:ascii="Arial" w:hAnsi="Arial" w:cs="Arial"/>
          <w:sz w:val="18"/>
          <w:szCs w:val="18"/>
          <w:lang w:val="es-ES"/>
        </w:rPr>
        <w:t>por cada</w:t>
      </w:r>
      <w:r w:rsidR="003B4561">
        <w:rPr>
          <w:rFonts w:ascii="Arial" w:hAnsi="Arial" w:cs="Arial"/>
          <w:sz w:val="18"/>
          <w:szCs w:val="18"/>
          <w:lang w:val="es-ES"/>
        </w:rPr>
        <w:t xml:space="preserve"> compra mayor</w:t>
      </w:r>
      <w:r w:rsidR="00145391">
        <w:rPr>
          <w:rFonts w:ascii="Arial" w:hAnsi="Arial" w:cs="Arial"/>
          <w:sz w:val="18"/>
          <w:szCs w:val="18"/>
          <w:lang w:val="es-ES"/>
        </w:rPr>
        <w:t xml:space="preserve"> o igual</w:t>
      </w:r>
      <w:r w:rsidR="003B4561">
        <w:rPr>
          <w:rFonts w:ascii="Arial" w:hAnsi="Arial" w:cs="Arial"/>
          <w:sz w:val="18"/>
          <w:szCs w:val="18"/>
          <w:lang w:val="es-ES"/>
        </w:rPr>
        <w:t xml:space="preserve"> </w:t>
      </w:r>
      <w:r w:rsidR="00145391">
        <w:rPr>
          <w:rFonts w:ascii="Arial" w:hAnsi="Arial" w:cs="Arial"/>
          <w:sz w:val="18"/>
          <w:szCs w:val="18"/>
          <w:lang w:val="es-ES"/>
        </w:rPr>
        <w:t xml:space="preserve">a </w:t>
      </w:r>
      <w:r w:rsidR="00145391" w:rsidRPr="007C71E5">
        <w:rPr>
          <w:rFonts w:ascii="Arial" w:hAnsi="Arial" w:cs="Arial"/>
          <w:sz w:val="18"/>
          <w:szCs w:val="18"/>
          <w:lang w:val="es-ES"/>
        </w:rPr>
        <w:t>$</w:t>
      </w:r>
      <w:r w:rsidR="00145391">
        <w:rPr>
          <w:rFonts w:ascii="Arial" w:hAnsi="Arial" w:cs="Arial"/>
          <w:sz w:val="18"/>
          <w:szCs w:val="18"/>
          <w:lang w:val="es-ES"/>
        </w:rPr>
        <w:t xml:space="preserve"> </w:t>
      </w:r>
      <w:r w:rsidRPr="007C71E5">
        <w:rPr>
          <w:rFonts w:ascii="Arial" w:hAnsi="Arial" w:cs="Arial"/>
          <w:sz w:val="18"/>
          <w:szCs w:val="18"/>
          <w:lang w:val="es-ES"/>
        </w:rPr>
        <w:t xml:space="preserve">500.00 </w:t>
      </w:r>
      <w:r w:rsidR="00145391">
        <w:rPr>
          <w:rFonts w:ascii="Arial" w:hAnsi="Arial" w:cs="Arial"/>
          <w:sz w:val="18"/>
          <w:szCs w:val="18"/>
          <w:lang w:val="es-ES"/>
        </w:rPr>
        <w:t xml:space="preserve">(Pesos Quinientos), </w:t>
      </w:r>
      <w:r w:rsidRPr="007C71E5">
        <w:rPr>
          <w:rFonts w:ascii="Arial" w:hAnsi="Arial" w:cs="Arial"/>
          <w:sz w:val="18"/>
          <w:szCs w:val="18"/>
          <w:lang w:val="es-ES"/>
        </w:rPr>
        <w:t>excepto cigarrillo</w:t>
      </w:r>
      <w:r w:rsidR="00145391">
        <w:rPr>
          <w:rFonts w:ascii="Arial" w:hAnsi="Arial" w:cs="Arial"/>
          <w:sz w:val="18"/>
          <w:szCs w:val="18"/>
          <w:lang w:val="es-ES"/>
        </w:rPr>
        <w:t>.</w:t>
      </w:r>
    </w:p>
    <w:p w14:paraId="546B7552" w14:textId="66162F1C" w:rsidR="007C71E5" w:rsidRPr="007C71E5" w:rsidRDefault="007C71E5" w:rsidP="00145391">
      <w:pPr>
        <w:jc w:val="both"/>
        <w:rPr>
          <w:rFonts w:ascii="Arial" w:hAnsi="Arial" w:cs="Arial"/>
          <w:sz w:val="18"/>
          <w:szCs w:val="18"/>
          <w:lang w:val="es-ES"/>
        </w:rPr>
      </w:pPr>
      <w:r w:rsidRPr="007C71E5">
        <w:rPr>
          <w:rFonts w:ascii="Arial" w:hAnsi="Arial" w:cs="Arial"/>
          <w:sz w:val="18"/>
          <w:szCs w:val="18"/>
          <w:lang w:val="es-ES"/>
        </w:rPr>
        <w:t xml:space="preserve">El Participante al realizar su compra tiene que solicitar código QR que deberá completar con sus datos personales, sin omitir ninguno punto solicitados inclusive el </w:t>
      </w:r>
      <w:r w:rsidR="007E471B" w:rsidRPr="007C71E5">
        <w:rPr>
          <w:rFonts w:ascii="Arial" w:hAnsi="Arial" w:cs="Arial"/>
          <w:sz w:val="18"/>
          <w:szCs w:val="18"/>
          <w:lang w:val="es-ES"/>
        </w:rPr>
        <w:t>N.º</w:t>
      </w:r>
      <w:r w:rsidRPr="007C71E5">
        <w:rPr>
          <w:rFonts w:ascii="Arial" w:hAnsi="Arial" w:cs="Arial"/>
          <w:sz w:val="18"/>
          <w:szCs w:val="18"/>
          <w:lang w:val="es-ES"/>
        </w:rPr>
        <w:t xml:space="preserve"> de factura, la cual deberá presentar para poder retirar el premio.</w:t>
      </w:r>
    </w:p>
    <w:p w14:paraId="3980AFF1" w14:textId="00171867" w:rsidR="007C71E5" w:rsidRPr="007C71E5" w:rsidRDefault="007C71E5" w:rsidP="00145391">
      <w:pPr>
        <w:jc w:val="both"/>
        <w:rPr>
          <w:rFonts w:ascii="Arial" w:hAnsi="Arial" w:cs="Arial"/>
          <w:sz w:val="18"/>
          <w:szCs w:val="18"/>
          <w:lang w:val="es-ES"/>
        </w:rPr>
      </w:pPr>
      <w:r w:rsidRPr="007C71E5">
        <w:rPr>
          <w:rFonts w:ascii="Arial" w:hAnsi="Arial" w:cs="Arial"/>
          <w:b/>
          <w:sz w:val="18"/>
          <w:szCs w:val="18"/>
          <w:lang w:val="es-ES"/>
        </w:rPr>
        <w:t xml:space="preserve">6. </w:t>
      </w:r>
      <w:r w:rsidRPr="007C71E5">
        <w:rPr>
          <w:rFonts w:ascii="Arial" w:hAnsi="Arial" w:cs="Arial"/>
          <w:sz w:val="18"/>
          <w:szCs w:val="18"/>
          <w:lang w:val="es-ES"/>
        </w:rPr>
        <w:t>El premio de esta Promoción consiste en 1</w:t>
      </w:r>
      <w:r w:rsidR="007E471B">
        <w:rPr>
          <w:rFonts w:ascii="Arial" w:hAnsi="Arial" w:cs="Arial"/>
          <w:sz w:val="18"/>
          <w:szCs w:val="18"/>
          <w:lang w:val="es-ES"/>
        </w:rPr>
        <w:t xml:space="preserve"> </w:t>
      </w:r>
      <w:r w:rsidR="007E471B" w:rsidRPr="007C71E5">
        <w:rPr>
          <w:rFonts w:ascii="Arial" w:hAnsi="Arial" w:cs="Arial"/>
          <w:sz w:val="18"/>
          <w:szCs w:val="18"/>
          <w:lang w:val="es-ES"/>
        </w:rPr>
        <w:t>(una)</w:t>
      </w:r>
      <w:r w:rsidR="007E471B">
        <w:rPr>
          <w:rFonts w:ascii="Arial" w:hAnsi="Arial" w:cs="Arial"/>
          <w:sz w:val="18"/>
          <w:szCs w:val="18"/>
          <w:lang w:val="es-ES"/>
        </w:rPr>
        <w:t xml:space="preserve"> </w:t>
      </w:r>
      <w:r w:rsidR="007E471B" w:rsidRPr="007C71E5">
        <w:rPr>
          <w:rFonts w:ascii="Arial" w:hAnsi="Arial" w:cs="Arial"/>
          <w:sz w:val="18"/>
          <w:szCs w:val="18"/>
          <w:lang w:val="es-ES"/>
        </w:rPr>
        <w:t>Casco + aceite para motor de moto</w:t>
      </w:r>
      <w:r w:rsidRPr="007C71E5">
        <w:rPr>
          <w:rFonts w:ascii="Arial" w:hAnsi="Arial" w:cs="Arial"/>
          <w:sz w:val="18"/>
          <w:szCs w:val="18"/>
          <w:lang w:val="es-ES"/>
        </w:rPr>
        <w:t xml:space="preserve">, 2(dos) </w:t>
      </w:r>
      <w:r w:rsidR="007E471B" w:rsidRPr="007C71E5">
        <w:rPr>
          <w:rFonts w:ascii="Arial" w:hAnsi="Arial" w:cs="Arial"/>
          <w:sz w:val="18"/>
          <w:szCs w:val="18"/>
          <w:lang w:val="es-ES"/>
        </w:rPr>
        <w:t>Kit de seguridad + aceite para motor + liquido refrigerante</w:t>
      </w:r>
      <w:r w:rsidRPr="007C71E5">
        <w:rPr>
          <w:rFonts w:ascii="Arial" w:hAnsi="Arial" w:cs="Arial"/>
          <w:sz w:val="18"/>
          <w:szCs w:val="18"/>
          <w:lang w:val="es-ES"/>
        </w:rPr>
        <w:t xml:space="preserve">, 3 (tres) Termo eléctrico + mate. El Premio no incluye ninguna otra prestación, bien o servicio distinto de los indicados en estas Bases, sin derecho a canje, siendo su asignación intransferible. No podrá requerirse su canje por dinero ni por otros bienes o servicios que no sean del giro comercial del negocio que la emitió. </w:t>
      </w:r>
      <w:r w:rsidRPr="007C71E5">
        <w:rPr>
          <w:rFonts w:ascii="Arial" w:hAnsi="Arial" w:cs="Arial"/>
          <w:iCs/>
          <w:sz w:val="18"/>
          <w:szCs w:val="18"/>
        </w:rPr>
        <w:t xml:space="preserve">El Organizador no se responsabiliza por cualquier hecho u evento que afectara el uso del premio. </w:t>
      </w:r>
    </w:p>
    <w:p w14:paraId="18EA92A2" w14:textId="33B2D0EE" w:rsidR="007C71E5" w:rsidRPr="007C71E5" w:rsidRDefault="007C71E5" w:rsidP="00145391">
      <w:pPr>
        <w:jc w:val="both"/>
        <w:rPr>
          <w:rFonts w:ascii="Arial" w:hAnsi="Arial" w:cs="Arial"/>
          <w:sz w:val="18"/>
          <w:szCs w:val="18"/>
          <w:lang w:val="es-ES"/>
        </w:rPr>
      </w:pPr>
      <w:r w:rsidRPr="007C71E5">
        <w:rPr>
          <w:rFonts w:ascii="Arial" w:hAnsi="Arial" w:cs="Arial"/>
          <w:sz w:val="18"/>
          <w:szCs w:val="18"/>
          <w:lang w:val="es-ES"/>
        </w:rPr>
        <w:t xml:space="preserve">7. La asignación del premio detallado en el punto 6 se realizará por sorteo el día 13 de </w:t>
      </w:r>
      <w:r w:rsidR="003716FB">
        <w:rPr>
          <w:rFonts w:ascii="Arial" w:hAnsi="Arial" w:cs="Arial"/>
          <w:sz w:val="18"/>
          <w:szCs w:val="18"/>
          <w:lang w:val="es-ES"/>
        </w:rPr>
        <w:t>diciembre</w:t>
      </w:r>
      <w:r w:rsidRPr="007C71E5">
        <w:rPr>
          <w:rFonts w:ascii="Arial" w:hAnsi="Arial" w:cs="Arial"/>
          <w:sz w:val="18"/>
          <w:szCs w:val="18"/>
          <w:lang w:val="es-ES"/>
        </w:rPr>
        <w:t xml:space="preserve"> del 2021 a la 11:00 </w:t>
      </w:r>
      <w:proofErr w:type="spellStart"/>
      <w:r w:rsidRPr="007C71E5">
        <w:rPr>
          <w:rFonts w:ascii="Arial" w:hAnsi="Arial" w:cs="Arial"/>
          <w:sz w:val="18"/>
          <w:szCs w:val="18"/>
          <w:lang w:val="es-ES"/>
        </w:rPr>
        <w:t>hs</w:t>
      </w:r>
      <w:proofErr w:type="spellEnd"/>
      <w:r w:rsidRPr="007C71E5">
        <w:rPr>
          <w:rFonts w:ascii="Arial" w:hAnsi="Arial" w:cs="Arial"/>
          <w:sz w:val="18"/>
          <w:szCs w:val="18"/>
          <w:lang w:val="es-ES"/>
        </w:rPr>
        <w:t xml:space="preserve"> entre todos los registrados válidos ingresados en la PAGINA OFICIAL PETRO ITATI SA a tal fin durante el Período de la Promoción</w:t>
      </w:r>
      <w:r w:rsidR="003716FB" w:rsidRPr="003716FB">
        <w:rPr>
          <w:rFonts w:ascii="Arial" w:hAnsi="Arial" w:cs="Arial"/>
          <w:sz w:val="18"/>
          <w:szCs w:val="18"/>
          <w:lang w:val="es-ES"/>
        </w:rPr>
        <w:t xml:space="preserve">. El sorteo será realizado ante </w:t>
      </w:r>
      <w:r w:rsidR="003B4561">
        <w:rPr>
          <w:rFonts w:ascii="Arial" w:hAnsi="Arial" w:cs="Arial"/>
          <w:sz w:val="18"/>
          <w:szCs w:val="18"/>
          <w:lang w:val="es-ES"/>
        </w:rPr>
        <w:t xml:space="preserve">escribano público en Av. </w:t>
      </w:r>
      <w:proofErr w:type="gramStart"/>
      <w:r w:rsidR="003B4561">
        <w:rPr>
          <w:rFonts w:ascii="Arial" w:hAnsi="Arial" w:cs="Arial"/>
          <w:sz w:val="18"/>
          <w:szCs w:val="18"/>
          <w:lang w:val="es-ES"/>
        </w:rPr>
        <w:t>Presidente</w:t>
      </w:r>
      <w:proofErr w:type="gramEnd"/>
      <w:r w:rsidR="003B4561">
        <w:rPr>
          <w:rFonts w:ascii="Arial" w:hAnsi="Arial" w:cs="Arial"/>
          <w:sz w:val="18"/>
          <w:szCs w:val="18"/>
          <w:lang w:val="es-ES"/>
        </w:rPr>
        <w:t xml:space="preserve"> </w:t>
      </w:r>
      <w:r w:rsidR="003716FB" w:rsidRPr="003716FB">
        <w:rPr>
          <w:rFonts w:ascii="Arial" w:hAnsi="Arial" w:cs="Arial"/>
          <w:sz w:val="18"/>
          <w:szCs w:val="18"/>
          <w:lang w:val="es-ES"/>
        </w:rPr>
        <w:t xml:space="preserve">Raúl </w:t>
      </w:r>
      <w:r w:rsidR="003B4561">
        <w:rPr>
          <w:rFonts w:ascii="Arial" w:hAnsi="Arial" w:cs="Arial"/>
          <w:sz w:val="18"/>
          <w:szCs w:val="18"/>
          <w:lang w:val="es-ES"/>
        </w:rPr>
        <w:t xml:space="preserve">Ricardo </w:t>
      </w:r>
      <w:r w:rsidR="003716FB" w:rsidRPr="003716FB">
        <w:rPr>
          <w:rFonts w:ascii="Arial" w:hAnsi="Arial" w:cs="Arial"/>
          <w:sz w:val="18"/>
          <w:szCs w:val="18"/>
          <w:lang w:val="es-ES"/>
        </w:rPr>
        <w:t>Alfonsín N°5.042 de la ciudad de Corrientes</w:t>
      </w:r>
      <w:r w:rsidR="003B4561">
        <w:rPr>
          <w:rFonts w:ascii="Arial" w:hAnsi="Arial" w:cs="Arial"/>
          <w:sz w:val="18"/>
          <w:szCs w:val="18"/>
          <w:lang w:val="es-ES"/>
        </w:rPr>
        <w:t xml:space="preserve">, Capital el día </w:t>
      </w:r>
      <w:r w:rsidR="003716FB">
        <w:rPr>
          <w:rFonts w:ascii="Arial" w:hAnsi="Arial" w:cs="Arial"/>
          <w:sz w:val="18"/>
          <w:szCs w:val="18"/>
          <w:lang w:val="es-ES"/>
        </w:rPr>
        <w:t>13</w:t>
      </w:r>
      <w:r w:rsidR="003716FB" w:rsidRPr="003716FB">
        <w:rPr>
          <w:rFonts w:ascii="Arial" w:hAnsi="Arial" w:cs="Arial"/>
          <w:sz w:val="18"/>
          <w:szCs w:val="18"/>
          <w:lang w:val="es-ES"/>
        </w:rPr>
        <w:t xml:space="preserve"> de </w:t>
      </w:r>
      <w:r w:rsidR="003716FB">
        <w:rPr>
          <w:rFonts w:ascii="Arial" w:hAnsi="Arial" w:cs="Arial"/>
          <w:sz w:val="18"/>
          <w:szCs w:val="18"/>
          <w:lang w:val="es-ES"/>
        </w:rPr>
        <w:t>diciembre</w:t>
      </w:r>
      <w:r w:rsidR="003716FB" w:rsidRPr="003716FB">
        <w:rPr>
          <w:rFonts w:ascii="Arial" w:hAnsi="Arial" w:cs="Arial"/>
          <w:sz w:val="18"/>
          <w:szCs w:val="18"/>
          <w:lang w:val="es-ES"/>
        </w:rPr>
        <w:t xml:space="preserve"> de 2.0</w:t>
      </w:r>
      <w:r w:rsidR="003716FB">
        <w:rPr>
          <w:rFonts w:ascii="Arial" w:hAnsi="Arial" w:cs="Arial"/>
          <w:sz w:val="18"/>
          <w:szCs w:val="18"/>
          <w:lang w:val="es-ES"/>
        </w:rPr>
        <w:t>21</w:t>
      </w:r>
      <w:r w:rsidR="003716FB" w:rsidRPr="003716FB">
        <w:rPr>
          <w:rFonts w:ascii="Arial" w:hAnsi="Arial" w:cs="Arial"/>
          <w:sz w:val="18"/>
          <w:szCs w:val="18"/>
          <w:lang w:val="es-ES"/>
        </w:rPr>
        <w:t xml:space="preserve"> a las 11,00 </w:t>
      </w:r>
      <w:proofErr w:type="spellStart"/>
      <w:r w:rsidR="003716FB" w:rsidRPr="003716FB">
        <w:rPr>
          <w:rFonts w:ascii="Arial" w:hAnsi="Arial" w:cs="Arial"/>
          <w:sz w:val="18"/>
          <w:szCs w:val="18"/>
          <w:lang w:val="es-ES"/>
        </w:rPr>
        <w:t>hs</w:t>
      </w:r>
      <w:proofErr w:type="spellEnd"/>
      <w:r w:rsidR="003716FB" w:rsidRPr="003716FB">
        <w:rPr>
          <w:rFonts w:ascii="Arial" w:hAnsi="Arial" w:cs="Arial"/>
          <w:sz w:val="18"/>
          <w:szCs w:val="18"/>
          <w:lang w:val="es-ES"/>
        </w:rPr>
        <w:t>.</w:t>
      </w:r>
      <w:r w:rsidRPr="007C71E5">
        <w:rPr>
          <w:rFonts w:ascii="Arial" w:hAnsi="Arial" w:cs="Arial"/>
          <w:sz w:val="18"/>
          <w:szCs w:val="18"/>
          <w:lang w:val="es-ES"/>
        </w:rPr>
        <w:t xml:space="preserve"> El titular que salga sorteado (en adelante “Potencial Ganador”) será contactado por correo electrónico o teléfono dentro del plazo de las 48 horas de realizado el sorteo respectivo. En caso de que el Potencial Ganador no contestare dentro de las 48 horas hábiles de enviado el mismo quedarán excluidos y sin derecho a la asignación del Premio y sin derecho a reclamo alguno.  Para estos casos, el Organizador se reserva el derecho de sortear 3 (tres) potenciales ganadores adicionales en orden. Una vez que sea contactado el Potencial Ganador, el Organizador tendrá un plazo de 10 (diez) días hábiles para proceder al acto de entrega del Premio. Si el premio no resultara asignado, quedará en poder del Organizador quien le dará el destino que estime pertinente. </w:t>
      </w:r>
    </w:p>
    <w:p w14:paraId="2141B1C2" w14:textId="58590CFA" w:rsidR="002F2E3E" w:rsidRPr="003716FB" w:rsidRDefault="007C71E5" w:rsidP="00145391">
      <w:pPr>
        <w:jc w:val="both"/>
        <w:rPr>
          <w:rFonts w:ascii="Arial" w:hAnsi="Arial" w:cs="Arial"/>
          <w:sz w:val="18"/>
          <w:szCs w:val="18"/>
          <w:lang w:val="es-ES"/>
        </w:rPr>
      </w:pPr>
      <w:r w:rsidRPr="003716FB">
        <w:rPr>
          <w:rFonts w:ascii="Arial" w:hAnsi="Arial" w:cs="Arial"/>
          <w:sz w:val="18"/>
          <w:szCs w:val="18"/>
          <w:lang w:val="es-ES"/>
        </w:rPr>
        <w:lastRenderedPageBreak/>
        <w:t xml:space="preserve">8. Está prohibido y será anulado cualquier intento o método de participación en la Promoción que se realice por cualquier proceso, técnica o mecánica de participación distinta a la detallada en estas Bases. El Organizador se reserva el derecho de eliminar a cualquier Participante que no respete los términos y condiciones establecidos en estas Bases </w:t>
      </w:r>
    </w:p>
    <w:p w14:paraId="3461F4DA" w14:textId="49B1BADA" w:rsidR="003716FB" w:rsidRPr="003716FB" w:rsidRDefault="003716FB" w:rsidP="00145391">
      <w:pPr>
        <w:jc w:val="both"/>
        <w:rPr>
          <w:rFonts w:ascii="Arial" w:hAnsi="Arial" w:cs="Arial"/>
          <w:sz w:val="18"/>
          <w:szCs w:val="18"/>
          <w:lang w:val="es-ES"/>
        </w:rPr>
      </w:pPr>
      <w:r w:rsidRPr="003716FB">
        <w:rPr>
          <w:rFonts w:ascii="Arial" w:hAnsi="Arial" w:cs="Arial"/>
          <w:sz w:val="18"/>
          <w:szCs w:val="18"/>
          <w:lang w:val="es-ES"/>
        </w:rPr>
        <w:t xml:space="preserve">9. La participación en esta Promoción es sin obligación de compra de ningún bien ni servicio.  Los interesados podrán participar de la Promoción sin obligación de compra enviando un sobre con diez dibujos del logo de AXION hecho a mano y coloreado en original y recibirán un cupón de participación. Los dibujos deben ser enviados a Dirección de Av. </w:t>
      </w:r>
      <w:proofErr w:type="gramStart"/>
      <w:r w:rsidR="003B4561">
        <w:rPr>
          <w:rFonts w:ascii="Arial" w:hAnsi="Arial" w:cs="Arial"/>
          <w:sz w:val="18"/>
          <w:szCs w:val="18"/>
          <w:lang w:val="es-ES"/>
        </w:rPr>
        <w:t>P</w:t>
      </w:r>
      <w:r w:rsidRPr="003716FB">
        <w:rPr>
          <w:rFonts w:ascii="Arial" w:hAnsi="Arial" w:cs="Arial"/>
          <w:sz w:val="18"/>
          <w:szCs w:val="18"/>
          <w:lang w:val="es-ES"/>
        </w:rPr>
        <w:t>residente</w:t>
      </w:r>
      <w:proofErr w:type="gramEnd"/>
      <w:r w:rsidRPr="003716FB">
        <w:rPr>
          <w:rFonts w:ascii="Arial" w:hAnsi="Arial" w:cs="Arial"/>
          <w:sz w:val="18"/>
          <w:szCs w:val="18"/>
          <w:lang w:val="es-ES"/>
        </w:rPr>
        <w:t xml:space="preserve"> Raúl Ricardo Alfonsín 5042, Corrientes, Capital, CP 3400, Argentina. Se aceptará 1 (una) sola participación por este método a lo largo de la vigencia de la Promoción.</w:t>
      </w:r>
    </w:p>
    <w:p w14:paraId="2CFB2630" w14:textId="77777777" w:rsidR="003716FB" w:rsidRPr="003716FB" w:rsidRDefault="003716FB" w:rsidP="00145391">
      <w:pPr>
        <w:jc w:val="both"/>
        <w:rPr>
          <w:rFonts w:ascii="Arial" w:hAnsi="Arial" w:cs="Arial"/>
          <w:sz w:val="18"/>
          <w:szCs w:val="18"/>
          <w:lang w:val="es-ES"/>
        </w:rPr>
      </w:pPr>
      <w:r w:rsidRPr="003716FB">
        <w:rPr>
          <w:rFonts w:ascii="Arial" w:hAnsi="Arial" w:cs="Arial"/>
          <w:sz w:val="18"/>
          <w:szCs w:val="18"/>
          <w:lang w:val="es-ES"/>
        </w:rPr>
        <w:t>10. En esta Promoción interviene el azar para el Premio, siendo la chance de ganar el premio en tantas compras de productos que se hayan realizado a lo largo de la promoción.</w:t>
      </w:r>
    </w:p>
    <w:p w14:paraId="39F4D4DB" w14:textId="77777777" w:rsidR="003716FB" w:rsidRPr="003716FB" w:rsidRDefault="003716FB" w:rsidP="00145391">
      <w:pPr>
        <w:jc w:val="both"/>
        <w:rPr>
          <w:rFonts w:ascii="Arial" w:hAnsi="Arial" w:cs="Arial"/>
          <w:sz w:val="18"/>
          <w:szCs w:val="18"/>
          <w:lang w:val="es-ES"/>
        </w:rPr>
      </w:pPr>
      <w:r w:rsidRPr="003716FB">
        <w:rPr>
          <w:rFonts w:ascii="Arial" w:hAnsi="Arial" w:cs="Arial"/>
          <w:sz w:val="18"/>
          <w:szCs w:val="18"/>
          <w:lang w:val="es-ES"/>
        </w:rPr>
        <w:t>11. El Organizador no será responsable por daños ni perjuicios que pudieren sufrir los Participantes, los ganadores y/o los terceros, en sus personas y/o en sus bienes, con motivo y/u ocasión de la participación en la Promoción y/o por el uso ni disfrute del Premio, declinando todo tipo de responsabilidad contractual y/o extracontractual frente a los Participantes y/o sus sucesores, lo que es aceptado incondicionalmente por cada Participante. El Organizador tampoco se responsabiliza por errores humanos y/o acciones deliberadas de terceros que pudieran interrumpir o alterar el normal desarrollo de la Promoción.</w:t>
      </w:r>
    </w:p>
    <w:p w14:paraId="0096B219" w14:textId="3E7B896E" w:rsidR="003716FB" w:rsidRPr="003716FB" w:rsidRDefault="003716FB" w:rsidP="00145391">
      <w:pPr>
        <w:jc w:val="both"/>
        <w:rPr>
          <w:rFonts w:ascii="Arial" w:hAnsi="Arial" w:cs="Arial"/>
          <w:sz w:val="18"/>
          <w:szCs w:val="18"/>
          <w:lang w:val="es-ES"/>
        </w:rPr>
      </w:pPr>
      <w:r w:rsidRPr="003716FB">
        <w:rPr>
          <w:rFonts w:ascii="Arial" w:hAnsi="Arial" w:cs="Arial"/>
          <w:sz w:val="18"/>
          <w:szCs w:val="18"/>
          <w:lang w:val="es-ES"/>
        </w:rPr>
        <w:t xml:space="preserve">12. El Organizador se compromete a no vender ni ceder los datos de los registros de la Promoción sin autorización de los Participantes. Excepto aviso en contrario, se considerará que los Participantes, por el hecho de participar en la Promoción, autorizan al Organizador a enviarles información sobre promociones y publicidad que lleve a cabo. Los datos de los Participantes serán almacenados en la base de datos del Organizador inscripta en el Registro Nacional de Base de Datos Personales. El titular de los datos personales tiene la facultad de ejercer el derecho de acceso a los mismos en forma gratuita a intervalos no inferiores a seis (6) meses, salvo que se acredite un interés legítimo al efecto conforme lo establecido en el artículo 14, inciso 3 de la Ley </w:t>
      </w:r>
      <w:r w:rsidR="003B4561" w:rsidRPr="003716FB">
        <w:rPr>
          <w:rFonts w:ascii="Arial" w:hAnsi="Arial" w:cs="Arial"/>
          <w:sz w:val="18"/>
          <w:szCs w:val="18"/>
          <w:lang w:val="es-ES"/>
        </w:rPr>
        <w:t>N.º</w:t>
      </w:r>
      <w:r w:rsidRPr="003716FB">
        <w:rPr>
          <w:rFonts w:ascii="Arial" w:hAnsi="Arial" w:cs="Arial"/>
          <w:sz w:val="18"/>
          <w:szCs w:val="18"/>
          <w:lang w:val="es-ES"/>
        </w:rPr>
        <w:t xml:space="preserve"> 25.326 (Disposición 10/2008, artículo 1º, B.O. 18/09/2008). La Dirección Nacional de Protección de Datos Personales, Órgano de Control de la Ley </w:t>
      </w:r>
      <w:r w:rsidR="003B4561" w:rsidRPr="003716FB">
        <w:rPr>
          <w:rFonts w:ascii="Arial" w:hAnsi="Arial" w:cs="Arial"/>
          <w:sz w:val="18"/>
          <w:szCs w:val="18"/>
          <w:lang w:val="es-ES"/>
        </w:rPr>
        <w:t>N.º</w:t>
      </w:r>
      <w:r w:rsidRPr="003716FB">
        <w:rPr>
          <w:rFonts w:ascii="Arial" w:hAnsi="Arial" w:cs="Arial"/>
          <w:sz w:val="18"/>
          <w:szCs w:val="18"/>
          <w:lang w:val="es-ES"/>
        </w:rPr>
        <w:t xml:space="preserve"> 25.326, tiene la atribución de atender las denuncias y reclamos que se interpongan con relación al cumplimiento de las normas sobre datos personales. Al momento de facilitar al Organizador sus datos, los Participantes prestan expreso consentimiento para que tales datos puedan ser utilizados por el Organizador con fines publicitarios y de marketing en general. La información será tratada en los términos previstos por la Ley Nacional de Protección de Datos Personales </w:t>
      </w:r>
      <w:r w:rsidR="003B4561" w:rsidRPr="003716FB">
        <w:rPr>
          <w:rFonts w:ascii="Arial" w:hAnsi="Arial" w:cs="Arial"/>
          <w:sz w:val="18"/>
          <w:szCs w:val="18"/>
          <w:lang w:val="es-ES"/>
        </w:rPr>
        <w:t>N.º</w:t>
      </w:r>
      <w:r w:rsidRPr="003716FB">
        <w:rPr>
          <w:rFonts w:ascii="Arial" w:hAnsi="Arial" w:cs="Arial"/>
          <w:sz w:val="18"/>
          <w:szCs w:val="18"/>
          <w:lang w:val="es-ES"/>
        </w:rPr>
        <w:t xml:space="preserve"> 25.326. Siendo los datos necesarios para la participación, el ejercicio del derecho de retiro o bloqueo total o parcial de sus datos durante la Vigencia de la Promoción implicará necesariamente la anulación de todos los registros realizados por el Vendedor Participante y la no participación de la Promoción.</w:t>
      </w:r>
    </w:p>
    <w:p w14:paraId="303B2912" w14:textId="77777777" w:rsidR="003716FB" w:rsidRPr="003716FB" w:rsidRDefault="003716FB" w:rsidP="00145391">
      <w:pPr>
        <w:jc w:val="both"/>
        <w:rPr>
          <w:rFonts w:ascii="Arial" w:hAnsi="Arial" w:cs="Arial"/>
          <w:sz w:val="18"/>
          <w:szCs w:val="18"/>
          <w:lang w:val="es-ES"/>
        </w:rPr>
      </w:pPr>
      <w:r w:rsidRPr="003716FB">
        <w:rPr>
          <w:rFonts w:ascii="Arial" w:hAnsi="Arial" w:cs="Arial"/>
          <w:sz w:val="18"/>
          <w:szCs w:val="18"/>
          <w:lang w:val="es-ES"/>
        </w:rPr>
        <w:t xml:space="preserve">13. Los Participantes, autorizan expresamente al Organizador, a tomar y utilizar sus nombres, imágenes personales y/o voces, inclusive durante el disfrute del Premio, para publicitar esta Promoción y/o a los fines que a exclusivo criterio determinare el Organizador, en cualquier medio, ya sea televisivo, cinematográfico, radial, gráfico, redes sociales, web, etc., en la forma en que el Organizador considere más conveniente y sin que esto genere derecho compensación alguna por ello, durante la vigencia de esta Promoción y hasta transcurridos veinticuatro (24) meses de su finalización. </w:t>
      </w:r>
    </w:p>
    <w:p w14:paraId="68A37606" w14:textId="4666BDDB" w:rsidR="003716FB" w:rsidRPr="003716FB" w:rsidRDefault="003716FB" w:rsidP="00145391">
      <w:pPr>
        <w:jc w:val="both"/>
        <w:rPr>
          <w:rFonts w:ascii="Arial" w:hAnsi="Arial" w:cs="Arial"/>
          <w:b/>
          <w:sz w:val="16"/>
          <w:szCs w:val="16"/>
          <w:lang w:val="es-ES"/>
        </w:rPr>
      </w:pPr>
      <w:r w:rsidRPr="003716FB">
        <w:rPr>
          <w:rFonts w:ascii="Arial" w:hAnsi="Arial" w:cs="Arial"/>
          <w:sz w:val="18"/>
          <w:szCs w:val="18"/>
          <w:lang w:val="es-ES"/>
        </w:rPr>
        <w:t xml:space="preserve">14. </w:t>
      </w:r>
      <w:r w:rsidR="003B4561">
        <w:rPr>
          <w:rFonts w:ascii="Arial" w:hAnsi="Arial" w:cs="Arial"/>
          <w:sz w:val="18"/>
          <w:szCs w:val="18"/>
          <w:lang w:val="es-ES"/>
        </w:rPr>
        <w:t>S</w:t>
      </w:r>
      <w:r w:rsidR="003B4561" w:rsidRPr="003716FB">
        <w:rPr>
          <w:rFonts w:ascii="Arial" w:hAnsi="Arial" w:cs="Arial"/>
          <w:sz w:val="18"/>
          <w:szCs w:val="18"/>
          <w:lang w:val="es-ES"/>
        </w:rPr>
        <w:t xml:space="preserve">e </w:t>
      </w:r>
      <w:r w:rsidR="003B4561">
        <w:rPr>
          <w:rFonts w:ascii="Arial" w:hAnsi="Arial" w:cs="Arial"/>
          <w:sz w:val="18"/>
          <w:szCs w:val="18"/>
          <w:lang w:val="es-ES"/>
        </w:rPr>
        <w:t>a</w:t>
      </w:r>
      <w:r w:rsidR="003B4561" w:rsidRPr="003716FB">
        <w:rPr>
          <w:rFonts w:ascii="Arial" w:hAnsi="Arial" w:cs="Arial"/>
          <w:sz w:val="18"/>
          <w:szCs w:val="18"/>
          <w:lang w:val="es-ES"/>
        </w:rPr>
        <w:t>plicarán</w:t>
      </w:r>
      <w:r w:rsidRPr="003716FB">
        <w:rPr>
          <w:rFonts w:ascii="Arial" w:hAnsi="Arial" w:cs="Arial"/>
          <w:sz w:val="18"/>
          <w:szCs w:val="18"/>
          <w:lang w:val="es-ES"/>
        </w:rPr>
        <w:t xml:space="preserve"> en el supuesto de controversias, las leyes vigentes en la República Argentina y serán competentes los Tribunales Ordinarios con asiento en esta Ciudad de Corrientes</w:t>
      </w:r>
      <w:r w:rsidRPr="003716FB">
        <w:rPr>
          <w:rFonts w:ascii="Arial" w:hAnsi="Arial" w:cs="Arial"/>
          <w:b/>
          <w:sz w:val="16"/>
          <w:szCs w:val="16"/>
          <w:lang w:val="es-ES"/>
        </w:rPr>
        <w:t>.</w:t>
      </w:r>
    </w:p>
    <w:p w14:paraId="6B53ADC8" w14:textId="77777777" w:rsidR="003716FB" w:rsidRPr="007C71E5" w:rsidRDefault="003716FB" w:rsidP="00145391">
      <w:pPr>
        <w:jc w:val="both"/>
        <w:rPr>
          <w:rFonts w:ascii="Arial" w:hAnsi="Arial" w:cs="Arial"/>
          <w:b/>
          <w:sz w:val="16"/>
          <w:szCs w:val="16"/>
          <w:lang w:val="es-ES"/>
        </w:rPr>
      </w:pPr>
    </w:p>
    <w:sectPr w:rsidR="003716FB" w:rsidRPr="007C71E5" w:rsidSect="007C71E5">
      <w:pgSz w:w="11906" w:h="16838"/>
      <w:pgMar w:top="113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5"/>
    <w:rsid w:val="00022B92"/>
    <w:rsid w:val="00145391"/>
    <w:rsid w:val="00285DCB"/>
    <w:rsid w:val="002F2E3E"/>
    <w:rsid w:val="003716FB"/>
    <w:rsid w:val="003B4561"/>
    <w:rsid w:val="007C71E5"/>
    <w:rsid w:val="007E47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C1E4"/>
  <w15:chartTrackingRefBased/>
  <w15:docId w15:val="{DB319768-544C-4474-A336-A6DF8324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1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1404</Words>
  <Characters>7724</Characters>
  <Application>Microsoft Office Word</Application>
  <DocSecurity>4</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Morales</dc:creator>
  <cp:keywords/>
  <dc:description/>
  <cp:lastModifiedBy>Horacio Casabonne</cp:lastModifiedBy>
  <cp:revision>2</cp:revision>
  <dcterms:created xsi:type="dcterms:W3CDTF">2021-09-28T21:19:00Z</dcterms:created>
  <dcterms:modified xsi:type="dcterms:W3CDTF">2021-09-28T21:19:00Z</dcterms:modified>
</cp:coreProperties>
</file>